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1D6D89E0" w14:textId="77777777" w:rsidR="002A4557" w:rsidRDefault="002A4557" w:rsidP="002A455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49247503"/>
      <w:r>
        <w:rPr>
          <w:rFonts w:cstheme="minorHAnsi"/>
          <w:b/>
          <w:color w:val="222222"/>
          <w:u w:val="single"/>
          <w:lang w:eastAsia="en-IN"/>
        </w:rPr>
        <w:t>PROJECT : 51 /2020-21 – PROVISION OF STAGE FOR LECTURE HALLS IN ACADEMIC BLOCK  OF ARMY INSTITUTE OF MANAGEMENT NEW CAMPUS  AT RAJARHAT,  KOLKATA</w:t>
      </w:r>
      <w:bookmarkEnd w:id="0"/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306E5D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306E5D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6D90EA4B" w:rsidR="00577F9A" w:rsidRPr="00F85B70" w:rsidRDefault="002A4557" w:rsidP="002A4557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Construction of Stage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Provision of stage of size 15’ x 7’x 1’(ht) with peripheral step and ramp. Brick retaining walls and sand / soil filling.</w:t>
            </w:r>
          </w:p>
        </w:tc>
        <w:tc>
          <w:tcPr>
            <w:tcW w:w="1251" w:type="dxa"/>
          </w:tcPr>
          <w:p w14:paraId="6B74FAC0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6DB5C102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1F4297" w14:paraId="19C3EED4" w14:textId="77777777" w:rsidTr="00306E5D">
        <w:tc>
          <w:tcPr>
            <w:tcW w:w="528" w:type="dxa"/>
          </w:tcPr>
          <w:p w14:paraId="6E4906E4" w14:textId="18A871CC" w:rsidR="001F4297" w:rsidRDefault="001F429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029A5C42" w14:textId="64F2BEF1" w:rsidR="001F4297" w:rsidRPr="002A4557" w:rsidRDefault="002A4557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Vitrified Tiles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Provision of vitrified tiles (2’ x 2’) in 6’</w:t>
            </w:r>
            <w:r>
              <w:rPr>
                <w:rFonts w:eastAsia="Times New Roman" w:cstheme="minorHAnsi"/>
                <w:color w:val="222222"/>
                <w:lang w:eastAsia="en-IN"/>
              </w:rPr>
              <w:t>’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wide granite peripheral band over PCC floor / steps / ramp.</w:t>
            </w:r>
          </w:p>
        </w:tc>
        <w:tc>
          <w:tcPr>
            <w:tcW w:w="1251" w:type="dxa"/>
          </w:tcPr>
          <w:p w14:paraId="76D1F42A" w14:textId="4F9402A2" w:rsidR="001F4297" w:rsidRDefault="002A455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Sq ft</w:t>
            </w:r>
          </w:p>
        </w:tc>
        <w:tc>
          <w:tcPr>
            <w:tcW w:w="999" w:type="dxa"/>
          </w:tcPr>
          <w:p w14:paraId="6F90E532" w14:textId="0413397B" w:rsidR="001F4297" w:rsidRDefault="002A455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130</w:t>
            </w:r>
          </w:p>
        </w:tc>
        <w:tc>
          <w:tcPr>
            <w:tcW w:w="1059" w:type="dxa"/>
          </w:tcPr>
          <w:p w14:paraId="24B59C56" w14:textId="77777777" w:rsidR="001F4297" w:rsidRDefault="001F429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663B5BBE" w14:textId="77777777" w:rsidR="001F4297" w:rsidRDefault="001F429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E3B7353" w14:textId="77777777" w:rsidR="001F4297" w:rsidRDefault="001F429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306E5D">
        <w:tc>
          <w:tcPr>
            <w:tcW w:w="528" w:type="dxa"/>
          </w:tcPr>
          <w:p w14:paraId="3203C473" w14:textId="07CC626E" w:rsidR="0056173C" w:rsidRDefault="001F4297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306E5D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306E5D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306E5D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73BB"/>
    <w:rsid w:val="00113133"/>
    <w:rsid w:val="00156487"/>
    <w:rsid w:val="00193441"/>
    <w:rsid w:val="001F4297"/>
    <w:rsid w:val="00212822"/>
    <w:rsid w:val="00261AFB"/>
    <w:rsid w:val="00266F00"/>
    <w:rsid w:val="00274BA6"/>
    <w:rsid w:val="00281DC9"/>
    <w:rsid w:val="00282598"/>
    <w:rsid w:val="002A4557"/>
    <w:rsid w:val="002E081D"/>
    <w:rsid w:val="00306E5D"/>
    <w:rsid w:val="003125E2"/>
    <w:rsid w:val="00340ADF"/>
    <w:rsid w:val="00360C89"/>
    <w:rsid w:val="003D61BD"/>
    <w:rsid w:val="00406301"/>
    <w:rsid w:val="00432550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9E1F6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8361D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AIM_Director</cp:lastModifiedBy>
  <cp:revision>9</cp:revision>
  <dcterms:created xsi:type="dcterms:W3CDTF">2020-07-16T17:54:00Z</dcterms:created>
  <dcterms:modified xsi:type="dcterms:W3CDTF">2020-08-26T05:24:00Z</dcterms:modified>
</cp:coreProperties>
</file>